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673E80" w:rsidRDefault="000D0271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673E80">
        <w:rPr>
          <w:rFonts w:ascii="Times New Roman" w:hAnsi="Times New Roman" w:cs="Times New Roman"/>
          <w:sz w:val="28"/>
          <w:szCs w:val="28"/>
        </w:rPr>
        <w:t>:</w:t>
      </w:r>
      <w:r w:rsidRPr="0091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71" w:rsidRPr="00915C72" w:rsidRDefault="00673E80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271" w:rsidRPr="00915C72">
        <w:rPr>
          <w:rFonts w:ascii="Times New Roman" w:hAnsi="Times New Roman" w:cs="Times New Roman"/>
          <w:sz w:val="28"/>
          <w:szCs w:val="28"/>
        </w:rPr>
        <w:t>о во</w:t>
      </w:r>
      <w:r w:rsidR="000E3ADC" w:rsidRPr="00915C72">
        <w:rPr>
          <w:rFonts w:ascii="Times New Roman" w:hAnsi="Times New Roman" w:cs="Times New Roman"/>
          <w:sz w:val="28"/>
          <w:szCs w:val="28"/>
        </w:rPr>
        <w:t xml:space="preserve">зможном предоставлении </w:t>
      </w:r>
      <w:r w:rsidR="005D41EC">
        <w:rPr>
          <w:rFonts w:ascii="Times New Roman" w:hAnsi="Times New Roman" w:cs="Times New Roman"/>
          <w:sz w:val="28"/>
          <w:szCs w:val="28"/>
        </w:rPr>
        <w:t xml:space="preserve">под сенокошение </w:t>
      </w:r>
      <w:r w:rsidR="00183E23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0E3ADC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0D0271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183E23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3F09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0E3ADC" w:rsidRPr="00915C72">
        <w:rPr>
          <w:rFonts w:ascii="Times New Roman" w:hAnsi="Times New Roman" w:cs="Times New Roman"/>
          <w:sz w:val="28"/>
          <w:szCs w:val="28"/>
        </w:rPr>
        <w:t>:</w:t>
      </w:r>
    </w:p>
    <w:p w:rsidR="00915C72" w:rsidRDefault="00C43F09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ADC" w:rsidRPr="00915C72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 урочище «</w:t>
      </w:r>
      <w:proofErr w:type="spellStart"/>
      <w:r w:rsidR="000E3ADC" w:rsidRPr="00915C72">
        <w:rPr>
          <w:rFonts w:ascii="Times New Roman" w:hAnsi="Times New Roman" w:cs="Times New Roman"/>
          <w:sz w:val="28"/>
          <w:szCs w:val="28"/>
        </w:rPr>
        <w:t>Чемякинский</w:t>
      </w:r>
      <w:proofErr w:type="spellEnd"/>
      <w:r w:rsidR="000E3ADC" w:rsidRPr="00915C72">
        <w:rPr>
          <w:rFonts w:ascii="Times New Roman" w:hAnsi="Times New Roman" w:cs="Times New Roman"/>
          <w:sz w:val="28"/>
          <w:szCs w:val="28"/>
        </w:rPr>
        <w:t xml:space="preserve"> Летник», 15</w:t>
      </w:r>
      <w:r w:rsidR="005D41EC">
        <w:rPr>
          <w:rFonts w:ascii="Times New Roman" w:hAnsi="Times New Roman" w:cs="Times New Roman"/>
          <w:sz w:val="28"/>
          <w:szCs w:val="28"/>
        </w:rPr>
        <w:t>,</w:t>
      </w:r>
      <w:r w:rsidR="000E3ADC" w:rsidRPr="00915C72">
        <w:rPr>
          <w:rFonts w:ascii="Times New Roman" w:hAnsi="Times New Roman" w:cs="Times New Roman"/>
          <w:sz w:val="28"/>
          <w:szCs w:val="28"/>
        </w:rPr>
        <w:t xml:space="preserve"> находящийся в 500 м.</w:t>
      </w:r>
      <w:r w:rsidR="005D41EC">
        <w:rPr>
          <w:rFonts w:ascii="Times New Roman" w:hAnsi="Times New Roman" w:cs="Times New Roman"/>
          <w:sz w:val="28"/>
          <w:szCs w:val="28"/>
        </w:rPr>
        <w:t xml:space="preserve"> ю</w:t>
      </w:r>
      <w:r w:rsidR="000E3ADC" w:rsidRPr="00915C72">
        <w:rPr>
          <w:rFonts w:ascii="Times New Roman" w:hAnsi="Times New Roman" w:cs="Times New Roman"/>
          <w:sz w:val="28"/>
          <w:szCs w:val="28"/>
        </w:rPr>
        <w:t xml:space="preserve">го-восточного направления </w:t>
      </w:r>
      <w:r w:rsidR="00673E80">
        <w:rPr>
          <w:rFonts w:ascii="Times New Roman" w:hAnsi="Times New Roman" w:cs="Times New Roman"/>
          <w:sz w:val="28"/>
          <w:szCs w:val="28"/>
        </w:rPr>
        <w:t xml:space="preserve">от  д. </w:t>
      </w:r>
      <w:proofErr w:type="spellStart"/>
      <w:r w:rsidR="00673E80">
        <w:rPr>
          <w:rFonts w:ascii="Times New Roman" w:hAnsi="Times New Roman" w:cs="Times New Roman"/>
          <w:sz w:val="28"/>
          <w:szCs w:val="28"/>
        </w:rPr>
        <w:t>Чемякина</w:t>
      </w:r>
      <w:proofErr w:type="spellEnd"/>
      <w:r w:rsidR="00673E80">
        <w:rPr>
          <w:rFonts w:ascii="Times New Roman" w:hAnsi="Times New Roman" w:cs="Times New Roman"/>
          <w:sz w:val="28"/>
          <w:szCs w:val="28"/>
        </w:rPr>
        <w:t>, площадью 45 га;</w:t>
      </w:r>
    </w:p>
    <w:p w:rsidR="003868C0" w:rsidRDefault="00C43F09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Иркутская область, Качугский район</w:t>
      </w:r>
      <w:r>
        <w:rPr>
          <w:rFonts w:ascii="Times New Roman" w:hAnsi="Times New Roman" w:cs="Times New Roman"/>
          <w:sz w:val="28"/>
          <w:szCs w:val="28"/>
        </w:rPr>
        <w:t>, с. Никилей, урочище «Ручей»,</w:t>
      </w:r>
      <w:r w:rsidR="00673E80">
        <w:rPr>
          <w:rFonts w:ascii="Times New Roman" w:hAnsi="Times New Roman" w:cs="Times New Roman"/>
          <w:sz w:val="28"/>
          <w:szCs w:val="28"/>
        </w:rPr>
        <w:t xml:space="preserve"> площадью 80 га;</w:t>
      </w:r>
    </w:p>
    <w:p w:rsidR="003868C0" w:rsidRDefault="003868C0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Иркутская область, Качугский район, с. Никилей, 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673E80">
        <w:rPr>
          <w:rFonts w:ascii="Times New Roman" w:hAnsi="Times New Roman" w:cs="Times New Roman"/>
          <w:sz w:val="28"/>
          <w:szCs w:val="28"/>
        </w:rPr>
        <w:t>ндой</w:t>
      </w:r>
      <w:proofErr w:type="spellEnd"/>
      <w:r w:rsidR="00673E80">
        <w:rPr>
          <w:rFonts w:ascii="Times New Roman" w:hAnsi="Times New Roman" w:cs="Times New Roman"/>
          <w:sz w:val="28"/>
          <w:szCs w:val="28"/>
        </w:rPr>
        <w:t>» участок 1, площадью 21 га;</w:t>
      </w:r>
    </w:p>
    <w:p w:rsidR="00C43F09" w:rsidRDefault="003868C0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Иркутская область, Качугский район, с. Никилей, урочище          </w:t>
      </w:r>
      <w:r w:rsidR="00673E80">
        <w:rPr>
          <w:rFonts w:ascii="Times New Roman" w:hAnsi="Times New Roman" w:cs="Times New Roman"/>
          <w:sz w:val="28"/>
          <w:szCs w:val="28"/>
        </w:rPr>
        <w:t xml:space="preserve">    «За рекой», площадью 100 га.</w:t>
      </w:r>
      <w:r w:rsidR="00C4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23" w:rsidRDefault="00673E80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3E23">
        <w:rPr>
          <w:rFonts w:ascii="Times New Roman" w:hAnsi="Times New Roman" w:cs="Times New Roman"/>
          <w:sz w:val="28"/>
          <w:szCs w:val="28"/>
        </w:rPr>
        <w:t>б отводе земельных участков под объекты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183E2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Качугский район, д. Зуева, ул. Тракт</w:t>
      </w:r>
      <w:r w:rsidR="00673E80">
        <w:rPr>
          <w:rFonts w:ascii="Times New Roman" w:hAnsi="Times New Roman" w:cs="Times New Roman"/>
          <w:sz w:val="28"/>
          <w:szCs w:val="28"/>
        </w:rPr>
        <w:t>овая 53 «А», площадью 2099 кв.м.;</w:t>
      </w:r>
      <w:proofErr w:type="gramEnd"/>
    </w:p>
    <w:p w:rsidR="00183E23" w:rsidRDefault="00183E2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Иркутская область, Качугский район, д. Краснояр, ул. Дружбы д. 45, площадью 4000 кв.м.</w:t>
      </w:r>
      <w:r w:rsidR="00673E80">
        <w:rPr>
          <w:rFonts w:ascii="Times New Roman" w:hAnsi="Times New Roman" w:cs="Times New Roman"/>
          <w:sz w:val="28"/>
          <w:szCs w:val="28"/>
        </w:rPr>
        <w:t>;</w:t>
      </w:r>
    </w:p>
    <w:p w:rsidR="00183E23" w:rsidRDefault="00183E2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Иркутская область, Качугский район, д. Краснояр, ул. Дружбы д. 43, площадью 4000 кв.м.</w:t>
      </w:r>
      <w:r w:rsidR="00673E80">
        <w:rPr>
          <w:rFonts w:ascii="Times New Roman" w:hAnsi="Times New Roman" w:cs="Times New Roman"/>
          <w:sz w:val="28"/>
          <w:szCs w:val="28"/>
        </w:rPr>
        <w:t>;</w:t>
      </w:r>
    </w:p>
    <w:p w:rsidR="00183E23" w:rsidRDefault="00791AEF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Иркутская область, Качугский район, д. Краснояр, ул. Дружбы д. 52,</w:t>
      </w:r>
      <w:r w:rsidRPr="0079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4000 кв.м.</w:t>
      </w:r>
    </w:p>
    <w:p w:rsidR="00584ECD" w:rsidRDefault="00584ECD" w:rsidP="0058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д. Краснояр, ул.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Дружбы,          д. </w:t>
      </w:r>
      <w:proofErr w:type="gramStart"/>
      <w:r>
        <w:rPr>
          <w:rFonts w:ascii="Times New Roman" w:hAnsi="Times New Roman" w:cs="Times New Roman"/>
          <w:sz w:val="28"/>
          <w:szCs w:val="28"/>
        </w:rPr>
        <w:t>35 «Б»,</w:t>
      </w:r>
      <w:r w:rsidRPr="0079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4000 кв.м.</w:t>
      </w:r>
      <w:proofErr w:type="gramEnd"/>
    </w:p>
    <w:p w:rsidR="00584ECD" w:rsidRDefault="00584ECD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D41EC">
        <w:rPr>
          <w:rFonts w:ascii="Times New Roman" w:hAnsi="Times New Roman" w:cs="Times New Roman"/>
          <w:sz w:val="28"/>
          <w:szCs w:val="28"/>
        </w:rPr>
        <w:t>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D0271"/>
    <w:rsid w:val="000E3ADC"/>
    <w:rsid w:val="00183E23"/>
    <w:rsid w:val="002B7C34"/>
    <w:rsid w:val="003868C0"/>
    <w:rsid w:val="004979D2"/>
    <w:rsid w:val="00584ECD"/>
    <w:rsid w:val="005D41EC"/>
    <w:rsid w:val="00614183"/>
    <w:rsid w:val="006542A9"/>
    <w:rsid w:val="00673E80"/>
    <w:rsid w:val="006D1403"/>
    <w:rsid w:val="00791AEF"/>
    <w:rsid w:val="00915C72"/>
    <w:rsid w:val="009A6DD1"/>
    <w:rsid w:val="00B00714"/>
    <w:rsid w:val="00BB75D7"/>
    <w:rsid w:val="00C43F09"/>
    <w:rsid w:val="00D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2017-02-22T02:51:00Z</cp:lastPrinted>
  <dcterms:created xsi:type="dcterms:W3CDTF">2017-02-14T04:52:00Z</dcterms:created>
  <dcterms:modified xsi:type="dcterms:W3CDTF">2017-02-22T03:02:00Z</dcterms:modified>
</cp:coreProperties>
</file>